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711E" w:rsidRPr="00E61C8B" w:rsidRDefault="00D9711E" w:rsidP="00D9711E">
      <w:pPr>
        <w:spacing w:line="300" w:lineRule="auto"/>
        <w:rPr>
          <w:szCs w:val="21"/>
        </w:rPr>
      </w:pPr>
      <w:r w:rsidRPr="00E61C8B">
        <w:rPr>
          <w:rFonts w:hAnsi="宋体"/>
          <w:b/>
          <w:sz w:val="32"/>
          <w:szCs w:val="32"/>
        </w:rPr>
        <w:t>附件</w:t>
      </w:r>
      <w:r w:rsidRPr="00E61C8B">
        <w:rPr>
          <w:b/>
          <w:sz w:val="32"/>
          <w:szCs w:val="32"/>
        </w:rPr>
        <w:t>2</w:t>
      </w:r>
      <w:r w:rsidRPr="00E61C8B">
        <w:rPr>
          <w:rFonts w:hAnsi="宋体"/>
          <w:b/>
          <w:sz w:val="32"/>
          <w:szCs w:val="32"/>
        </w:rPr>
        <w:t>：</w:t>
      </w:r>
      <w:r w:rsidRPr="00E61C8B">
        <w:rPr>
          <w:szCs w:val="21"/>
        </w:rPr>
        <w:t xml:space="preserve">PTP/Z 03-03-A </w:t>
      </w:r>
    </w:p>
    <w:p w:rsidR="00D9711E" w:rsidRPr="00E61C8B" w:rsidRDefault="00D9711E" w:rsidP="00D9711E">
      <w:pPr>
        <w:spacing w:line="300" w:lineRule="auto"/>
        <w:jc w:val="center"/>
        <w:rPr>
          <w:b/>
          <w:sz w:val="32"/>
          <w:szCs w:val="32"/>
        </w:rPr>
      </w:pPr>
      <w:r w:rsidRPr="00E61C8B">
        <w:rPr>
          <w:rFonts w:hAnsi="宋体"/>
          <w:b/>
          <w:sz w:val="32"/>
          <w:szCs w:val="32"/>
        </w:rPr>
        <w:t>能力验证计划报名表</w:t>
      </w:r>
    </w:p>
    <w:tbl>
      <w:tblPr>
        <w:tblW w:w="9356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99"/>
        <w:gridCol w:w="7757"/>
      </w:tblGrid>
      <w:tr w:rsidR="00D9711E" w:rsidRPr="00E61C8B" w:rsidTr="00D9711E">
        <w:trPr>
          <w:cantSplit/>
          <w:trHeight w:val="557"/>
          <w:jc w:val="center"/>
        </w:trPr>
        <w:tc>
          <w:tcPr>
            <w:tcW w:w="1599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vAlign w:val="center"/>
          </w:tcPr>
          <w:p w:rsidR="00D9711E" w:rsidRPr="00E61C8B" w:rsidRDefault="00D9711E" w:rsidP="00245F84">
            <w:pPr>
              <w:ind w:leftChars="-104" w:left="-12" w:hangingChars="86" w:hanging="206"/>
              <w:jc w:val="center"/>
              <w:rPr>
                <w:sz w:val="24"/>
                <w:szCs w:val="24"/>
              </w:rPr>
            </w:pPr>
            <w:r w:rsidRPr="00E61C8B">
              <w:rPr>
                <w:rFonts w:hAnsi="宋体"/>
                <w:sz w:val="24"/>
                <w:szCs w:val="24"/>
              </w:rPr>
              <w:t>计划名称</w:t>
            </w:r>
          </w:p>
        </w:tc>
        <w:tc>
          <w:tcPr>
            <w:tcW w:w="7757" w:type="dxa"/>
            <w:tcBorders>
              <w:top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  <w:vAlign w:val="center"/>
          </w:tcPr>
          <w:p w:rsidR="00D9711E" w:rsidRPr="00E61C8B" w:rsidRDefault="00D9711E" w:rsidP="00245F84">
            <w:pPr>
              <w:widowControl/>
              <w:snapToGrid w:val="0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□</w:t>
            </w:r>
            <w:r w:rsidRPr="00E61C8B">
              <w:rPr>
                <w:rFonts w:hAnsi="宋体"/>
                <w:sz w:val="24"/>
                <w:szCs w:val="24"/>
              </w:rPr>
              <w:t>CNAS PT0038-PT-201701</w:t>
            </w:r>
            <w:r w:rsidRPr="00E61C8B">
              <w:rPr>
                <w:rFonts w:hAnsi="宋体"/>
                <w:sz w:val="24"/>
                <w:szCs w:val="24"/>
              </w:rPr>
              <w:t>皮革中禁用偶氮染料含量的测定</w:t>
            </w:r>
          </w:p>
          <w:p w:rsidR="00D9711E" w:rsidRPr="00E61C8B" w:rsidRDefault="00D9711E" w:rsidP="00245F84">
            <w:pPr>
              <w:widowControl/>
              <w:snapToGrid w:val="0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□</w:t>
            </w:r>
            <w:r w:rsidRPr="00E61C8B">
              <w:rPr>
                <w:rFonts w:hAnsi="宋体"/>
                <w:sz w:val="24"/>
                <w:szCs w:val="24"/>
              </w:rPr>
              <w:t>CNAS PT0038-PT-201702</w:t>
            </w:r>
            <w:r w:rsidRPr="00E61C8B">
              <w:rPr>
                <w:rFonts w:hAnsi="宋体"/>
                <w:sz w:val="24"/>
                <w:szCs w:val="24"/>
              </w:rPr>
              <w:t>皮革中六价铬含量的测定</w:t>
            </w:r>
          </w:p>
          <w:p w:rsidR="00D9711E" w:rsidRPr="00E61C8B" w:rsidRDefault="00D9711E" w:rsidP="00245F84">
            <w:pPr>
              <w:widowControl/>
              <w:snapToGrid w:val="0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□</w:t>
            </w:r>
            <w:r w:rsidRPr="00E61C8B">
              <w:rPr>
                <w:rFonts w:hAnsi="宋体"/>
                <w:sz w:val="24"/>
                <w:szCs w:val="24"/>
              </w:rPr>
              <w:t>CNAS PT0038-PT-201703</w:t>
            </w:r>
            <w:r w:rsidRPr="00E61C8B">
              <w:rPr>
                <w:rFonts w:hAnsi="宋体"/>
                <w:sz w:val="24"/>
                <w:szCs w:val="24"/>
              </w:rPr>
              <w:t>皮革</w:t>
            </w:r>
            <w:r w:rsidRPr="00E61C8B">
              <w:rPr>
                <w:rFonts w:hAnsi="宋体"/>
                <w:sz w:val="24"/>
                <w:szCs w:val="24"/>
              </w:rPr>
              <w:t>pH</w:t>
            </w:r>
            <w:r w:rsidRPr="00E61C8B">
              <w:rPr>
                <w:rFonts w:hAnsi="宋体"/>
                <w:sz w:val="24"/>
                <w:szCs w:val="24"/>
              </w:rPr>
              <w:t>值的测定</w:t>
            </w:r>
          </w:p>
          <w:p w:rsidR="00D9711E" w:rsidRPr="00E61C8B" w:rsidRDefault="00D9711E" w:rsidP="00245F84">
            <w:pPr>
              <w:widowControl/>
              <w:snapToGrid w:val="0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□</w:t>
            </w:r>
            <w:r w:rsidRPr="00E61C8B">
              <w:rPr>
                <w:rFonts w:hAnsi="宋体"/>
                <w:sz w:val="24"/>
                <w:szCs w:val="24"/>
              </w:rPr>
              <w:t>CNAS PT0038-PT-201704</w:t>
            </w:r>
            <w:r w:rsidRPr="00E61C8B">
              <w:rPr>
                <w:rFonts w:hAnsi="宋体"/>
                <w:sz w:val="24"/>
                <w:szCs w:val="24"/>
              </w:rPr>
              <w:t>鞋类勾心纵向刚度的测定</w:t>
            </w:r>
          </w:p>
          <w:p w:rsidR="00D9711E" w:rsidRPr="00E61C8B" w:rsidRDefault="00D9711E" w:rsidP="00245F84">
            <w:pPr>
              <w:widowControl/>
              <w:snapToGrid w:val="0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□</w:t>
            </w:r>
            <w:r w:rsidRPr="00E61C8B">
              <w:rPr>
                <w:rFonts w:hAnsi="宋体"/>
                <w:sz w:val="24"/>
                <w:szCs w:val="24"/>
              </w:rPr>
              <w:t>CNAS PT0038-PT-201705</w:t>
            </w:r>
            <w:r w:rsidRPr="00E61C8B">
              <w:rPr>
                <w:rFonts w:hAnsi="宋体"/>
                <w:sz w:val="24"/>
                <w:szCs w:val="24"/>
              </w:rPr>
              <w:t>鞋底耐磨性能的测定</w:t>
            </w:r>
          </w:p>
          <w:p w:rsidR="00D9711E" w:rsidRPr="00E61C8B" w:rsidRDefault="00D9711E" w:rsidP="00245F84">
            <w:pPr>
              <w:widowControl/>
              <w:snapToGrid w:val="0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□</w:t>
            </w:r>
            <w:r w:rsidRPr="00E61C8B">
              <w:rPr>
                <w:rFonts w:hAnsi="宋体"/>
                <w:sz w:val="24"/>
                <w:szCs w:val="24"/>
              </w:rPr>
              <w:t>CNAS PT0038-PT-201706</w:t>
            </w:r>
            <w:r w:rsidRPr="00E61C8B">
              <w:rPr>
                <w:rFonts w:hAnsi="宋体"/>
                <w:sz w:val="24"/>
                <w:szCs w:val="24"/>
              </w:rPr>
              <w:t>皮革中重金属含量的测定</w:t>
            </w:r>
          </w:p>
          <w:p w:rsidR="00D9711E" w:rsidRDefault="00D9711E" w:rsidP="00245F84">
            <w:pPr>
              <w:widowControl/>
              <w:tabs>
                <w:tab w:val="left" w:pos="360"/>
              </w:tabs>
              <w:snapToGrid w:val="0"/>
              <w:rPr>
                <w:rFonts w:hAnsi="宋体" w:hint="eastAsia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□</w:t>
            </w:r>
            <w:r w:rsidRPr="00E61C8B">
              <w:rPr>
                <w:rFonts w:hAnsi="宋体"/>
                <w:sz w:val="24"/>
                <w:szCs w:val="24"/>
              </w:rPr>
              <w:t>CNAS PT0038-PT-201707</w:t>
            </w:r>
            <w:r w:rsidRPr="00E61C8B">
              <w:rPr>
                <w:rFonts w:hAnsi="宋体"/>
                <w:sz w:val="24"/>
                <w:szCs w:val="24"/>
              </w:rPr>
              <w:t>皮革中甲醛含量的测定</w:t>
            </w:r>
          </w:p>
          <w:p w:rsidR="00D9711E" w:rsidRPr="00E61C8B" w:rsidRDefault="00D9711E" w:rsidP="00245F84">
            <w:pPr>
              <w:widowControl/>
              <w:snapToGrid w:val="0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□</w:t>
            </w:r>
            <w:r w:rsidRPr="00E61C8B">
              <w:rPr>
                <w:rFonts w:hAnsi="宋体"/>
                <w:sz w:val="24"/>
                <w:szCs w:val="24"/>
              </w:rPr>
              <w:t>CNAS PT0038-PT-201708</w:t>
            </w:r>
            <w:r w:rsidRPr="00E61C8B">
              <w:rPr>
                <w:rFonts w:hAnsi="宋体"/>
                <w:sz w:val="24"/>
                <w:szCs w:val="24"/>
              </w:rPr>
              <w:t>鞋类</w:t>
            </w:r>
            <w:proofErr w:type="gramStart"/>
            <w:r w:rsidRPr="00E61C8B">
              <w:rPr>
                <w:rFonts w:hAnsi="宋体"/>
                <w:sz w:val="24"/>
                <w:szCs w:val="24"/>
              </w:rPr>
              <w:t>勾</w:t>
            </w:r>
            <w:proofErr w:type="gramEnd"/>
            <w:r w:rsidRPr="00E61C8B">
              <w:rPr>
                <w:rFonts w:hAnsi="宋体"/>
                <w:sz w:val="24"/>
                <w:szCs w:val="24"/>
              </w:rPr>
              <w:t>心硬度的测定</w:t>
            </w:r>
          </w:p>
        </w:tc>
      </w:tr>
      <w:tr w:rsidR="00D9711E" w:rsidRPr="00E61C8B" w:rsidTr="00D9711E">
        <w:trPr>
          <w:trHeight w:val="2334"/>
          <w:jc w:val="center"/>
        </w:trPr>
        <w:tc>
          <w:tcPr>
            <w:tcW w:w="9356" w:type="dxa"/>
            <w:gridSpan w:val="2"/>
            <w:tcBorders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:rsidR="00D9711E" w:rsidRPr="00E61C8B" w:rsidRDefault="00D9711E" w:rsidP="00D9711E">
            <w:pPr>
              <w:spacing w:beforeLines="50" w:afterLines="50"/>
              <w:rPr>
                <w:sz w:val="24"/>
                <w:szCs w:val="24"/>
              </w:rPr>
            </w:pPr>
            <w:r w:rsidRPr="00E61C8B">
              <w:rPr>
                <w:rFonts w:hAnsi="宋体"/>
                <w:sz w:val="24"/>
                <w:szCs w:val="24"/>
              </w:rPr>
              <w:t>实验室认可证书号：</w:t>
            </w:r>
          </w:p>
          <w:p w:rsidR="00D9711E" w:rsidRPr="00E61C8B" w:rsidRDefault="00D9711E" w:rsidP="00D9711E">
            <w:pPr>
              <w:spacing w:beforeLines="50" w:afterLines="50"/>
              <w:rPr>
                <w:sz w:val="24"/>
                <w:szCs w:val="24"/>
              </w:rPr>
            </w:pPr>
            <w:r w:rsidRPr="00E61C8B">
              <w:rPr>
                <w:rFonts w:hAnsi="宋体"/>
                <w:sz w:val="24"/>
                <w:szCs w:val="24"/>
              </w:rPr>
              <w:t>实验室名称：</w:t>
            </w:r>
          </w:p>
          <w:p w:rsidR="00D9711E" w:rsidRPr="00E61C8B" w:rsidRDefault="00D9711E" w:rsidP="00D9711E">
            <w:pPr>
              <w:spacing w:beforeLines="50" w:afterLines="50"/>
              <w:rPr>
                <w:sz w:val="24"/>
                <w:szCs w:val="24"/>
              </w:rPr>
            </w:pPr>
            <w:r w:rsidRPr="00E61C8B">
              <w:rPr>
                <w:rFonts w:hAnsi="宋体"/>
                <w:sz w:val="24"/>
                <w:szCs w:val="24"/>
              </w:rPr>
              <w:t>地址、邮编：</w:t>
            </w:r>
          </w:p>
          <w:p w:rsidR="00D9711E" w:rsidRPr="00E61C8B" w:rsidRDefault="00D9711E" w:rsidP="00D9711E">
            <w:pPr>
              <w:spacing w:beforeLines="50" w:afterLines="50"/>
              <w:rPr>
                <w:sz w:val="24"/>
                <w:szCs w:val="24"/>
              </w:rPr>
            </w:pPr>
            <w:r w:rsidRPr="00E61C8B">
              <w:rPr>
                <w:rFonts w:hAnsi="宋体"/>
                <w:sz w:val="24"/>
                <w:szCs w:val="24"/>
              </w:rPr>
              <w:t>联系人：</w:t>
            </w:r>
          </w:p>
          <w:p w:rsidR="00D9711E" w:rsidRPr="00E61C8B" w:rsidRDefault="00D9711E" w:rsidP="00D9711E">
            <w:pPr>
              <w:spacing w:beforeLines="50" w:afterLines="50"/>
              <w:rPr>
                <w:sz w:val="24"/>
                <w:szCs w:val="24"/>
              </w:rPr>
            </w:pPr>
            <w:r w:rsidRPr="00201D68">
              <w:rPr>
                <w:rFonts w:hAnsi="宋体" w:hint="eastAsia"/>
                <w:sz w:val="24"/>
                <w:szCs w:val="24"/>
              </w:rPr>
              <w:t>手机、</w:t>
            </w:r>
            <w:r w:rsidRPr="00E61C8B">
              <w:rPr>
                <w:rFonts w:hAnsi="宋体"/>
                <w:sz w:val="24"/>
                <w:szCs w:val="24"/>
              </w:rPr>
              <w:t>电话</w:t>
            </w:r>
            <w:r w:rsidRPr="00E61C8B">
              <w:rPr>
                <w:sz w:val="24"/>
                <w:szCs w:val="24"/>
              </w:rPr>
              <w:t>/</w:t>
            </w:r>
            <w:r w:rsidRPr="00E61C8B">
              <w:rPr>
                <w:rFonts w:hAnsi="宋体"/>
                <w:sz w:val="24"/>
                <w:szCs w:val="24"/>
              </w:rPr>
              <w:t>传真</w:t>
            </w:r>
            <w:r w:rsidRPr="00E61C8B">
              <w:rPr>
                <w:sz w:val="24"/>
                <w:szCs w:val="24"/>
              </w:rPr>
              <w:t>/E-Mail</w:t>
            </w:r>
            <w:r w:rsidRPr="00E61C8B">
              <w:rPr>
                <w:rFonts w:hAnsi="宋体"/>
                <w:sz w:val="24"/>
                <w:szCs w:val="24"/>
              </w:rPr>
              <w:t>：</w:t>
            </w:r>
          </w:p>
        </w:tc>
      </w:tr>
      <w:tr w:rsidR="00D9711E" w:rsidRPr="00E61C8B" w:rsidTr="00D9711E">
        <w:trPr>
          <w:cantSplit/>
          <w:trHeight w:val="943"/>
          <w:jc w:val="center"/>
        </w:trPr>
        <w:tc>
          <w:tcPr>
            <w:tcW w:w="1599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11E" w:rsidRPr="00E61C8B" w:rsidRDefault="00D9711E" w:rsidP="00245F84">
            <w:pPr>
              <w:jc w:val="left"/>
              <w:rPr>
                <w:sz w:val="24"/>
                <w:szCs w:val="24"/>
              </w:rPr>
            </w:pPr>
            <w:r w:rsidRPr="00E61C8B">
              <w:rPr>
                <w:rFonts w:hAnsi="宋体"/>
                <w:sz w:val="24"/>
                <w:szCs w:val="24"/>
              </w:rPr>
              <w:t>测试</w:t>
            </w:r>
            <w:r w:rsidRPr="00E61C8B">
              <w:rPr>
                <w:sz w:val="24"/>
                <w:szCs w:val="24"/>
              </w:rPr>
              <w:t>/</w:t>
            </w:r>
            <w:r w:rsidRPr="00E61C8B">
              <w:rPr>
                <w:rFonts w:hAnsi="宋体"/>
                <w:sz w:val="24"/>
                <w:szCs w:val="24"/>
              </w:rPr>
              <w:t>测量</w:t>
            </w:r>
          </w:p>
          <w:p w:rsidR="00D9711E" w:rsidRPr="00E61C8B" w:rsidRDefault="00D9711E" w:rsidP="00245F84">
            <w:pPr>
              <w:jc w:val="left"/>
              <w:rPr>
                <w:sz w:val="24"/>
                <w:szCs w:val="24"/>
                <w:u w:val="single"/>
              </w:rPr>
            </w:pPr>
            <w:r w:rsidRPr="00E61C8B">
              <w:rPr>
                <w:rFonts w:hAnsi="宋体"/>
                <w:sz w:val="24"/>
                <w:szCs w:val="24"/>
              </w:rPr>
              <w:t>项目为</w:t>
            </w:r>
          </w:p>
        </w:tc>
        <w:tc>
          <w:tcPr>
            <w:tcW w:w="7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vAlign w:val="center"/>
          </w:tcPr>
          <w:p w:rsidR="00D9711E" w:rsidRPr="00E61C8B" w:rsidRDefault="00D9711E" w:rsidP="00245F84">
            <w:pPr>
              <w:widowControl/>
              <w:tabs>
                <w:tab w:val="left" w:pos="360"/>
              </w:tabs>
              <w:snapToGrid w:val="0"/>
              <w:rPr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□</w:t>
            </w:r>
            <w:r w:rsidRPr="00E61C8B">
              <w:rPr>
                <w:rFonts w:hAnsi="宋体"/>
                <w:sz w:val="24"/>
                <w:szCs w:val="24"/>
              </w:rPr>
              <w:t>全部获认可</w:t>
            </w:r>
          </w:p>
          <w:p w:rsidR="00D9711E" w:rsidRPr="00E61C8B" w:rsidRDefault="00D9711E" w:rsidP="00245F84">
            <w:pPr>
              <w:widowControl/>
              <w:tabs>
                <w:tab w:val="left" w:pos="360"/>
              </w:tabs>
              <w:snapToGrid w:val="0"/>
              <w:rPr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□</w:t>
            </w:r>
            <w:r w:rsidRPr="00E61C8B">
              <w:rPr>
                <w:rFonts w:hAnsi="宋体"/>
                <w:sz w:val="24"/>
                <w:szCs w:val="24"/>
              </w:rPr>
              <w:t>全部非认可</w:t>
            </w:r>
          </w:p>
          <w:p w:rsidR="00D9711E" w:rsidRPr="00E61C8B" w:rsidRDefault="00D9711E" w:rsidP="00245F84">
            <w:pPr>
              <w:widowControl/>
              <w:tabs>
                <w:tab w:val="left" w:pos="360"/>
              </w:tabs>
              <w:snapToGrid w:val="0"/>
              <w:rPr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□</w:t>
            </w:r>
            <w:r w:rsidRPr="00E61C8B">
              <w:rPr>
                <w:rFonts w:hAnsi="宋体"/>
                <w:sz w:val="24"/>
                <w:szCs w:val="24"/>
              </w:rPr>
              <w:t>部分获认可（列出项目名称）</w:t>
            </w:r>
          </w:p>
        </w:tc>
      </w:tr>
      <w:tr w:rsidR="00D9711E" w:rsidRPr="00E61C8B" w:rsidTr="00D9711E">
        <w:trPr>
          <w:cantSplit/>
          <w:trHeight w:val="3135"/>
          <w:jc w:val="center"/>
        </w:trPr>
        <w:tc>
          <w:tcPr>
            <w:tcW w:w="1599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11E" w:rsidRPr="00E61C8B" w:rsidRDefault="00D9711E" w:rsidP="00245F84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61C8B">
              <w:rPr>
                <w:rFonts w:hAnsi="宋体"/>
                <w:sz w:val="24"/>
                <w:szCs w:val="24"/>
              </w:rPr>
              <w:t>备注</w:t>
            </w:r>
          </w:p>
        </w:tc>
        <w:tc>
          <w:tcPr>
            <w:tcW w:w="7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vAlign w:val="center"/>
          </w:tcPr>
          <w:p w:rsidR="00D9711E" w:rsidRPr="00E61C8B" w:rsidRDefault="00D9711E" w:rsidP="00D9711E">
            <w:pPr>
              <w:widowControl/>
              <w:snapToGrid w:val="0"/>
              <w:spacing w:beforeLines="50" w:afterLines="50"/>
              <w:rPr>
                <w:sz w:val="24"/>
                <w:szCs w:val="24"/>
              </w:rPr>
            </w:pPr>
            <w:r w:rsidRPr="00E61C8B">
              <w:rPr>
                <w:rFonts w:hAnsi="宋体"/>
                <w:sz w:val="24"/>
                <w:szCs w:val="24"/>
              </w:rPr>
              <w:t>发票内容：</w:t>
            </w:r>
            <w:r>
              <w:rPr>
                <w:rFonts w:hAnsi="宋体"/>
                <w:sz w:val="24"/>
                <w:szCs w:val="24"/>
              </w:rPr>
              <w:t>□</w:t>
            </w:r>
            <w:r w:rsidRPr="006E3C48">
              <w:rPr>
                <w:rFonts w:hAnsi="宋体"/>
                <w:sz w:val="24"/>
                <w:szCs w:val="24"/>
              </w:rPr>
              <w:t>技术服务费</w:t>
            </w:r>
            <w:r w:rsidRPr="00E61C8B">
              <w:rPr>
                <w:bCs/>
                <w:sz w:val="24"/>
                <w:szCs w:val="24"/>
              </w:rPr>
              <w:t xml:space="preserve">        </w:t>
            </w:r>
            <w:r>
              <w:rPr>
                <w:rFonts w:hAnsi="宋体"/>
                <w:sz w:val="24"/>
                <w:szCs w:val="24"/>
              </w:rPr>
              <w:t>□</w:t>
            </w:r>
            <w:r w:rsidRPr="00E61C8B">
              <w:rPr>
                <w:rFonts w:hAnsi="宋体"/>
                <w:bCs/>
                <w:sz w:val="24"/>
                <w:szCs w:val="24"/>
              </w:rPr>
              <w:t>测试化验服务费</w:t>
            </w:r>
          </w:p>
          <w:p w:rsidR="00D9711E" w:rsidRPr="00E61C8B" w:rsidRDefault="00D9711E" w:rsidP="00D9711E">
            <w:pPr>
              <w:widowControl/>
              <w:snapToGrid w:val="0"/>
              <w:spacing w:beforeLines="50" w:afterLines="50"/>
              <w:rPr>
                <w:sz w:val="24"/>
                <w:szCs w:val="24"/>
              </w:rPr>
            </w:pPr>
            <w:r w:rsidRPr="00E61C8B">
              <w:rPr>
                <w:rFonts w:hAnsi="宋体"/>
                <w:sz w:val="24"/>
                <w:szCs w:val="24"/>
              </w:rPr>
              <w:t>发票类型：</w:t>
            </w:r>
            <w:r>
              <w:rPr>
                <w:rFonts w:hAnsi="宋体"/>
                <w:sz w:val="24"/>
                <w:szCs w:val="24"/>
              </w:rPr>
              <w:t>□</w:t>
            </w:r>
            <w:r w:rsidRPr="00E61C8B">
              <w:rPr>
                <w:rFonts w:hAnsi="宋体"/>
                <w:sz w:val="24"/>
                <w:szCs w:val="24"/>
              </w:rPr>
              <w:t>增值税普通发票</w:t>
            </w:r>
            <w:r w:rsidRPr="00E61C8B">
              <w:rPr>
                <w:sz w:val="24"/>
                <w:szCs w:val="24"/>
              </w:rPr>
              <w:t xml:space="preserve">    </w:t>
            </w:r>
            <w:r>
              <w:rPr>
                <w:rFonts w:hAnsi="宋体"/>
                <w:sz w:val="24"/>
                <w:szCs w:val="24"/>
              </w:rPr>
              <w:t>□</w:t>
            </w:r>
            <w:r w:rsidRPr="00E61C8B">
              <w:rPr>
                <w:rFonts w:hAnsi="宋体"/>
                <w:sz w:val="24"/>
                <w:szCs w:val="24"/>
              </w:rPr>
              <w:t>增值税专用发票</w:t>
            </w:r>
          </w:p>
          <w:p w:rsidR="00D9711E" w:rsidRPr="00E61C8B" w:rsidRDefault="00D9711E" w:rsidP="00D9711E">
            <w:pPr>
              <w:widowControl/>
              <w:snapToGrid w:val="0"/>
              <w:spacing w:beforeLines="50" w:afterLines="50"/>
              <w:rPr>
                <w:sz w:val="24"/>
                <w:szCs w:val="24"/>
              </w:rPr>
            </w:pPr>
            <w:r w:rsidRPr="00E61C8B">
              <w:rPr>
                <w:rFonts w:hAnsi="宋体"/>
                <w:sz w:val="24"/>
                <w:szCs w:val="24"/>
              </w:rPr>
              <w:t>单位名称：</w:t>
            </w:r>
          </w:p>
          <w:p w:rsidR="00D9711E" w:rsidRPr="00E61C8B" w:rsidRDefault="00D9711E" w:rsidP="00D9711E">
            <w:pPr>
              <w:widowControl/>
              <w:snapToGrid w:val="0"/>
              <w:spacing w:beforeLines="50" w:afterLines="50"/>
              <w:rPr>
                <w:sz w:val="24"/>
                <w:szCs w:val="24"/>
              </w:rPr>
            </w:pPr>
            <w:r w:rsidRPr="00E61C8B">
              <w:rPr>
                <w:rFonts w:hAnsi="宋体"/>
                <w:sz w:val="24"/>
                <w:szCs w:val="24"/>
              </w:rPr>
              <w:t>纳税人识别号：</w:t>
            </w:r>
          </w:p>
          <w:p w:rsidR="00D9711E" w:rsidRPr="00E61C8B" w:rsidRDefault="00D9711E" w:rsidP="00D9711E">
            <w:pPr>
              <w:widowControl/>
              <w:snapToGrid w:val="0"/>
              <w:spacing w:beforeLines="50" w:afterLines="50"/>
              <w:rPr>
                <w:sz w:val="24"/>
                <w:szCs w:val="24"/>
              </w:rPr>
            </w:pPr>
            <w:r w:rsidRPr="00E61C8B">
              <w:rPr>
                <w:rFonts w:hAnsi="宋体"/>
                <w:sz w:val="24"/>
                <w:szCs w:val="24"/>
              </w:rPr>
              <w:t>注册地址及电话：</w:t>
            </w:r>
          </w:p>
          <w:p w:rsidR="00D9711E" w:rsidRPr="00E61C8B" w:rsidRDefault="00D9711E" w:rsidP="00D9711E">
            <w:pPr>
              <w:widowControl/>
              <w:snapToGrid w:val="0"/>
              <w:spacing w:beforeLines="50" w:afterLines="50"/>
              <w:rPr>
                <w:sz w:val="24"/>
                <w:szCs w:val="24"/>
              </w:rPr>
            </w:pPr>
            <w:r w:rsidRPr="00E61C8B">
              <w:rPr>
                <w:rFonts w:hAnsi="宋体"/>
                <w:sz w:val="24"/>
                <w:szCs w:val="24"/>
              </w:rPr>
              <w:t>开户银行及账号：</w:t>
            </w:r>
          </w:p>
          <w:p w:rsidR="00D9711E" w:rsidRPr="00E61C8B" w:rsidRDefault="00D9711E" w:rsidP="00D9711E">
            <w:pPr>
              <w:widowControl/>
              <w:snapToGrid w:val="0"/>
              <w:spacing w:beforeLines="50" w:afterLines="50"/>
              <w:rPr>
                <w:b/>
                <w:sz w:val="24"/>
                <w:szCs w:val="24"/>
              </w:rPr>
            </w:pPr>
            <w:r w:rsidRPr="00E61C8B">
              <w:rPr>
                <w:rFonts w:hAnsi="宋体"/>
                <w:b/>
                <w:sz w:val="24"/>
                <w:szCs w:val="24"/>
              </w:rPr>
              <w:t>注：如开</w:t>
            </w:r>
            <w:r w:rsidRPr="00E61C8B">
              <w:rPr>
                <w:b/>
                <w:sz w:val="24"/>
                <w:szCs w:val="24"/>
              </w:rPr>
              <w:t>“</w:t>
            </w:r>
            <w:r w:rsidRPr="00E61C8B">
              <w:rPr>
                <w:rFonts w:hAnsi="宋体"/>
                <w:b/>
                <w:sz w:val="24"/>
                <w:szCs w:val="24"/>
              </w:rPr>
              <w:t>增值税专用发票</w:t>
            </w:r>
            <w:r w:rsidRPr="00E61C8B">
              <w:rPr>
                <w:b/>
                <w:sz w:val="24"/>
                <w:szCs w:val="24"/>
              </w:rPr>
              <w:t>”</w:t>
            </w:r>
            <w:r w:rsidRPr="00E61C8B">
              <w:rPr>
                <w:rFonts w:hAnsi="宋体"/>
                <w:b/>
                <w:sz w:val="24"/>
                <w:szCs w:val="24"/>
              </w:rPr>
              <w:t>，请同时提供电子版开票信息</w:t>
            </w:r>
          </w:p>
        </w:tc>
      </w:tr>
      <w:tr w:rsidR="00D9711E" w:rsidRPr="00E61C8B" w:rsidTr="00D9711E">
        <w:trPr>
          <w:trHeight w:val="3485"/>
          <w:jc w:val="center"/>
        </w:trPr>
        <w:tc>
          <w:tcPr>
            <w:tcW w:w="9356" w:type="dxa"/>
            <w:gridSpan w:val="2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D9711E" w:rsidRPr="00E61C8B" w:rsidRDefault="00D9711E" w:rsidP="00D9711E">
            <w:pPr>
              <w:spacing w:beforeLines="50" w:afterLines="50"/>
              <w:rPr>
                <w:sz w:val="24"/>
                <w:szCs w:val="24"/>
              </w:rPr>
            </w:pPr>
            <w:r w:rsidRPr="00E61C8B">
              <w:rPr>
                <w:rFonts w:hAnsi="宋体"/>
                <w:sz w:val="24"/>
                <w:szCs w:val="24"/>
              </w:rPr>
              <w:t>说明：</w:t>
            </w:r>
          </w:p>
          <w:p w:rsidR="00D9711E" w:rsidRPr="00E61C8B" w:rsidRDefault="00D9711E" w:rsidP="00D9711E">
            <w:pPr>
              <w:widowControl/>
              <w:numPr>
                <w:ilvl w:val="0"/>
                <w:numId w:val="1"/>
              </w:numPr>
              <w:snapToGrid w:val="0"/>
              <w:spacing w:beforeLines="50" w:afterLines="50"/>
              <w:rPr>
                <w:sz w:val="24"/>
                <w:szCs w:val="24"/>
              </w:rPr>
            </w:pPr>
            <w:r w:rsidRPr="00E61C8B">
              <w:rPr>
                <w:rFonts w:hAnsi="宋体"/>
                <w:sz w:val="24"/>
                <w:szCs w:val="24"/>
              </w:rPr>
              <w:t>实验室应独立地完成能力验证计划项目的试验；</w:t>
            </w:r>
          </w:p>
          <w:p w:rsidR="00D9711E" w:rsidRPr="00E61C8B" w:rsidRDefault="00D9711E" w:rsidP="00D9711E">
            <w:pPr>
              <w:widowControl/>
              <w:numPr>
                <w:ilvl w:val="0"/>
                <w:numId w:val="1"/>
              </w:numPr>
              <w:snapToGrid w:val="0"/>
              <w:spacing w:beforeLines="50" w:afterLines="50"/>
              <w:rPr>
                <w:sz w:val="24"/>
                <w:szCs w:val="24"/>
              </w:rPr>
            </w:pPr>
            <w:r w:rsidRPr="00E61C8B">
              <w:rPr>
                <w:rFonts w:hAnsi="宋体"/>
                <w:sz w:val="24"/>
                <w:szCs w:val="24"/>
              </w:rPr>
              <w:t>对结果有问题和不满意的实验室，将建议或要求其开展纠正措施；</w:t>
            </w:r>
          </w:p>
          <w:p w:rsidR="00D9711E" w:rsidRPr="00E61C8B" w:rsidRDefault="00D9711E" w:rsidP="00D9711E">
            <w:pPr>
              <w:widowControl/>
              <w:numPr>
                <w:ilvl w:val="0"/>
                <w:numId w:val="1"/>
              </w:numPr>
              <w:snapToGrid w:val="0"/>
              <w:spacing w:beforeLines="50" w:afterLines="50"/>
              <w:rPr>
                <w:sz w:val="24"/>
                <w:szCs w:val="24"/>
              </w:rPr>
            </w:pPr>
            <w:r w:rsidRPr="00E61C8B">
              <w:rPr>
                <w:rFonts w:hAnsi="宋体"/>
                <w:sz w:val="24"/>
                <w:szCs w:val="24"/>
              </w:rPr>
              <w:t>实验室填好报名表并返回能力验证计划组织机构后，不得无故退出本次计划。</w:t>
            </w:r>
          </w:p>
          <w:p w:rsidR="00D9711E" w:rsidRPr="00E61C8B" w:rsidRDefault="00D9711E" w:rsidP="00D9711E">
            <w:pPr>
              <w:snapToGrid w:val="0"/>
              <w:spacing w:beforeLines="50" w:afterLines="50"/>
              <w:ind w:firstLineChars="2038" w:firstLine="4891"/>
              <w:rPr>
                <w:sz w:val="24"/>
                <w:szCs w:val="24"/>
              </w:rPr>
            </w:pPr>
            <w:r w:rsidRPr="00E61C8B">
              <w:rPr>
                <w:rFonts w:hAnsi="宋体"/>
                <w:sz w:val="24"/>
                <w:szCs w:val="24"/>
              </w:rPr>
              <w:t>实验室负责人签字</w:t>
            </w:r>
          </w:p>
          <w:p w:rsidR="00D9711E" w:rsidRPr="00E61C8B" w:rsidRDefault="00D9711E" w:rsidP="00D9711E">
            <w:pPr>
              <w:snapToGrid w:val="0"/>
              <w:spacing w:beforeLines="50" w:afterLines="50"/>
              <w:ind w:firstLineChars="2238" w:firstLine="5371"/>
              <w:rPr>
                <w:sz w:val="24"/>
                <w:szCs w:val="24"/>
              </w:rPr>
            </w:pPr>
            <w:r w:rsidRPr="00E61C8B">
              <w:rPr>
                <w:rFonts w:hAnsi="宋体"/>
                <w:sz w:val="24"/>
                <w:szCs w:val="24"/>
              </w:rPr>
              <w:t>（盖章）：</w:t>
            </w:r>
          </w:p>
          <w:p w:rsidR="00D9711E" w:rsidRPr="00E61C8B" w:rsidRDefault="00D9711E" w:rsidP="00D9711E">
            <w:pPr>
              <w:spacing w:beforeLines="50" w:afterLines="50"/>
              <w:ind w:firstLineChars="2705" w:firstLine="6492"/>
              <w:rPr>
                <w:sz w:val="24"/>
                <w:szCs w:val="24"/>
              </w:rPr>
            </w:pPr>
            <w:r w:rsidRPr="00E61C8B">
              <w:rPr>
                <w:rFonts w:hAnsi="宋体"/>
                <w:sz w:val="24"/>
                <w:szCs w:val="24"/>
              </w:rPr>
              <w:t>年</w:t>
            </w:r>
            <w:r w:rsidRPr="00E61C8B">
              <w:rPr>
                <w:sz w:val="24"/>
                <w:szCs w:val="24"/>
              </w:rPr>
              <w:t xml:space="preserve">    </w:t>
            </w:r>
            <w:r w:rsidRPr="00E61C8B">
              <w:rPr>
                <w:rFonts w:hAnsi="宋体"/>
                <w:sz w:val="24"/>
                <w:szCs w:val="24"/>
              </w:rPr>
              <w:t>月</w:t>
            </w:r>
            <w:r w:rsidRPr="00E61C8B">
              <w:rPr>
                <w:sz w:val="24"/>
                <w:szCs w:val="24"/>
              </w:rPr>
              <w:t xml:space="preserve">    </w:t>
            </w:r>
            <w:r w:rsidRPr="00E61C8B">
              <w:rPr>
                <w:rFonts w:hAnsi="宋体"/>
                <w:sz w:val="24"/>
                <w:szCs w:val="24"/>
              </w:rPr>
              <w:t>日</w:t>
            </w:r>
          </w:p>
        </w:tc>
      </w:tr>
    </w:tbl>
    <w:p w:rsidR="006C5B8C" w:rsidRDefault="006C5B8C"/>
    <w:sectPr w:rsidR="006C5B8C" w:rsidSect="00D9711E">
      <w:pgSz w:w="11906" w:h="16838"/>
      <w:pgMar w:top="1134" w:right="1418" w:bottom="1077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233CBA"/>
    <w:multiLevelType w:val="singleLevel"/>
    <w:tmpl w:val="7F233CBA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9711E"/>
    <w:rsid w:val="002238EE"/>
    <w:rsid w:val="006C5B8C"/>
    <w:rsid w:val="006D4E0B"/>
    <w:rsid w:val="00D971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11E"/>
    <w:pPr>
      <w:widowControl w:val="0"/>
      <w:spacing w:before="0" w:beforeAutospacing="0" w:after="0" w:afterAutospacing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93</Words>
  <Characters>533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moon</dc:creator>
  <cp:lastModifiedBy>moon</cp:lastModifiedBy>
  <cp:revision>1</cp:revision>
  <dcterms:created xsi:type="dcterms:W3CDTF">2016-12-29T07:00:00Z</dcterms:created>
  <dcterms:modified xsi:type="dcterms:W3CDTF">2016-12-29T07:02:00Z</dcterms:modified>
</cp:coreProperties>
</file>